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5337" w:rsidRDefault="00000000">
      <w:pPr>
        <w:rPr>
          <w:rFonts w:ascii="Verdana" w:eastAsia="Verdana" w:hAnsi="Verdana" w:cs="Verdana"/>
          <w:b/>
          <w:u w:val="single"/>
        </w:rPr>
      </w:pPr>
      <w:r>
        <w:rPr>
          <w:rFonts w:ascii="Verdana" w:eastAsia="Verdana" w:hAnsi="Verdana" w:cs="Verdana"/>
          <w:b/>
          <w:u w:val="single"/>
        </w:rPr>
        <w:t>Background Information</w:t>
      </w:r>
    </w:p>
    <w:p w14:paraId="00000002" w14:textId="77777777" w:rsidR="00205337" w:rsidRDefault="00000000">
      <w:pPr>
        <w:rPr>
          <w:rFonts w:ascii="Verdana" w:eastAsia="Verdana" w:hAnsi="Verdana" w:cs="Verdana"/>
        </w:rPr>
      </w:pPr>
      <w:r>
        <w:rPr>
          <w:rFonts w:ascii="Verdana" w:eastAsia="Verdana" w:hAnsi="Verdana" w:cs="Verdana"/>
        </w:rPr>
        <w:t>Dick Derrett was a Manitoba Soccer Referees’ Association (MSRA) volunteer, a Manitoba Soccer Association employee, referee, instructor, assessor, but most importantly a father and husband. His contribution to the game has significantly advanced the game of soccer within Manitoba and Canada. He will continue to be well respected in the Manitoba soccer community and will be missed dearly.</w:t>
      </w:r>
    </w:p>
    <w:p w14:paraId="00000003" w14:textId="77777777" w:rsidR="00205337" w:rsidRDefault="00000000">
      <w:pPr>
        <w:rPr>
          <w:rFonts w:ascii="Verdana" w:eastAsia="Verdana" w:hAnsi="Verdana" w:cs="Verdana"/>
        </w:rPr>
      </w:pPr>
      <w:r>
        <w:rPr>
          <w:rFonts w:ascii="Verdana" w:eastAsia="Verdana" w:hAnsi="Verdana" w:cs="Verdana"/>
        </w:rPr>
        <w:t xml:space="preserve">In honor of the late Dick Derrett, the MSRA is facilitating the administration of a scholarship to recognize outstanding dedication to the advancement of the game of soccer in Manitoba beginning in the 2022-2023 academic year. For information on how to donate to the scholarship, please visit </w:t>
      </w:r>
      <w:hyperlink r:id="rId8">
        <w:r>
          <w:rPr>
            <w:rFonts w:ascii="Verdana" w:eastAsia="Verdana" w:hAnsi="Verdana" w:cs="Verdana"/>
            <w:color w:val="0563C1"/>
            <w:u w:val="single"/>
          </w:rPr>
          <w:t>www.manitobasoccerreferees.ca</w:t>
        </w:r>
      </w:hyperlink>
      <w:r>
        <w:rPr>
          <w:rFonts w:ascii="Verdana" w:eastAsia="Verdana" w:hAnsi="Verdana" w:cs="Verdana"/>
        </w:rPr>
        <w:t>.</w:t>
      </w:r>
    </w:p>
    <w:p w14:paraId="00000004" w14:textId="77777777" w:rsidR="00205337" w:rsidRDefault="00000000">
      <w:pPr>
        <w:rPr>
          <w:rFonts w:ascii="Verdana" w:eastAsia="Verdana" w:hAnsi="Verdana" w:cs="Verdana"/>
        </w:rPr>
      </w:pPr>
      <w:r>
        <w:rPr>
          <w:rFonts w:ascii="Verdana" w:eastAsia="Verdana" w:hAnsi="Verdana" w:cs="Verdana"/>
        </w:rPr>
        <w:t>The Selection Committee will consist of members of the Derrett Family, in conjunction with members of the MSRA Board. The selection will be made without knowledge of the applicant’s identity.</w:t>
      </w:r>
    </w:p>
    <w:p w14:paraId="00000005" w14:textId="77777777" w:rsidR="00205337" w:rsidRDefault="00205337">
      <w:pPr>
        <w:rPr>
          <w:rFonts w:ascii="Verdana" w:eastAsia="Verdana" w:hAnsi="Verdana" w:cs="Verdana"/>
        </w:rPr>
      </w:pPr>
    </w:p>
    <w:p w14:paraId="00000006" w14:textId="77777777" w:rsidR="00205337" w:rsidRDefault="00000000">
      <w:pPr>
        <w:rPr>
          <w:rFonts w:ascii="Verdana" w:eastAsia="Verdana" w:hAnsi="Verdana" w:cs="Verdana"/>
          <w:b/>
          <w:u w:val="single"/>
        </w:rPr>
      </w:pPr>
      <w:r>
        <w:rPr>
          <w:rFonts w:ascii="Verdana" w:eastAsia="Verdana" w:hAnsi="Verdana" w:cs="Verdana"/>
          <w:b/>
          <w:u w:val="single"/>
        </w:rPr>
        <w:t>Eligibility Criteria</w:t>
      </w:r>
    </w:p>
    <w:p w14:paraId="00000007" w14:textId="77777777" w:rsidR="00205337" w:rsidRDefault="00000000">
      <w:pPr>
        <w:rPr>
          <w:rFonts w:ascii="Verdana" w:eastAsia="Verdana" w:hAnsi="Verdana" w:cs="Verdana"/>
        </w:rPr>
      </w:pPr>
      <w:r>
        <w:rPr>
          <w:rFonts w:ascii="Verdana" w:eastAsia="Verdana" w:hAnsi="Verdana" w:cs="Verdana"/>
        </w:rPr>
        <w:t>The scholarship will be offered to a student who meets all of following criteria:</w:t>
      </w:r>
    </w:p>
    <w:p w14:paraId="00000008" w14:textId="77777777" w:rsidR="00205337" w:rsidRDefault="00000000">
      <w:pPr>
        <w:numPr>
          <w:ilvl w:val="0"/>
          <w:numId w:val="1"/>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is enrolled full-time in a post-secondary institution in Manitoba, and</w:t>
      </w:r>
    </w:p>
    <w:p w14:paraId="00000009" w14:textId="65234A30" w:rsidR="00205337" w:rsidRDefault="00000000">
      <w:pPr>
        <w:numPr>
          <w:ilvl w:val="0"/>
          <w:numId w:val="1"/>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have demonstrated an outstanding dedication to the advancement soccer in Manitoba through their contributions as a</w:t>
      </w:r>
      <w:r w:rsidR="00A41189">
        <w:rPr>
          <w:rFonts w:ascii="Verdana" w:eastAsia="Verdana" w:hAnsi="Verdana" w:cs="Verdana"/>
          <w:color w:val="000000"/>
        </w:rPr>
        <w:t xml:space="preserve"> registered</w:t>
      </w:r>
      <w:r>
        <w:rPr>
          <w:rFonts w:ascii="Verdana" w:eastAsia="Verdana" w:hAnsi="Verdana" w:cs="Verdana"/>
          <w:color w:val="000000"/>
        </w:rPr>
        <w:t xml:space="preserve"> referee, and</w:t>
      </w:r>
    </w:p>
    <w:p w14:paraId="0000000A" w14:textId="15E21032" w:rsidR="00205337" w:rsidRDefault="00000000">
      <w:pPr>
        <w:numPr>
          <w:ilvl w:val="0"/>
          <w:numId w:val="1"/>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have demonstrated an outstanding dedication to the advancement of soccer in Manitoba through their contributions in other capacities such as a player, coach, </w:t>
      </w:r>
      <w:r>
        <w:rPr>
          <w:rFonts w:ascii="Verdana" w:eastAsia="Verdana" w:hAnsi="Verdana" w:cs="Verdana"/>
        </w:rPr>
        <w:t>administrator</w:t>
      </w:r>
      <w:r>
        <w:rPr>
          <w:rFonts w:ascii="Verdana" w:eastAsia="Verdana" w:hAnsi="Verdana" w:cs="Verdana"/>
          <w:color w:val="000000"/>
        </w:rPr>
        <w:t>, volunteer, or other capacity.</w:t>
      </w:r>
    </w:p>
    <w:p w14:paraId="0000000B" w14:textId="77777777" w:rsidR="00205337" w:rsidRDefault="00205337">
      <w:pPr>
        <w:rPr>
          <w:rFonts w:ascii="Verdana" w:eastAsia="Verdana" w:hAnsi="Verdana" w:cs="Verdana"/>
        </w:rPr>
      </w:pPr>
    </w:p>
    <w:p w14:paraId="0000000C" w14:textId="77777777" w:rsidR="00205337" w:rsidRDefault="00000000">
      <w:pPr>
        <w:rPr>
          <w:rFonts w:ascii="Verdana" w:eastAsia="Verdana" w:hAnsi="Verdana" w:cs="Verdana"/>
          <w:b/>
          <w:u w:val="single"/>
        </w:rPr>
      </w:pPr>
      <w:r>
        <w:rPr>
          <w:rFonts w:ascii="Verdana" w:eastAsia="Verdana" w:hAnsi="Verdana" w:cs="Verdana"/>
          <w:b/>
          <w:u w:val="single"/>
        </w:rPr>
        <w:t>Application Package</w:t>
      </w:r>
    </w:p>
    <w:p w14:paraId="0000000D" w14:textId="77777777" w:rsidR="00205337" w:rsidRDefault="00000000">
      <w:pPr>
        <w:rPr>
          <w:rFonts w:ascii="Verdana" w:eastAsia="Verdana" w:hAnsi="Verdana" w:cs="Verdana"/>
        </w:rPr>
      </w:pPr>
      <w:r>
        <w:rPr>
          <w:rFonts w:ascii="Verdana" w:eastAsia="Verdana" w:hAnsi="Verdana" w:cs="Verdana"/>
        </w:rPr>
        <w:t xml:space="preserve">Please return the completed application package to </w:t>
      </w:r>
      <w:hyperlink r:id="rId9">
        <w:r>
          <w:rPr>
            <w:rFonts w:ascii="Verdana" w:eastAsia="Verdana" w:hAnsi="Verdana" w:cs="Verdana"/>
            <w:color w:val="0563C1"/>
            <w:u w:val="single"/>
          </w:rPr>
          <w:t>codybaldauf1@outlook.com</w:t>
        </w:r>
      </w:hyperlink>
      <w:r>
        <w:rPr>
          <w:rFonts w:ascii="Verdana" w:eastAsia="Verdana" w:hAnsi="Verdana" w:cs="Verdana"/>
        </w:rPr>
        <w:t>.</w:t>
      </w:r>
    </w:p>
    <w:p w14:paraId="0000000E" w14:textId="77777777" w:rsidR="00205337" w:rsidRDefault="00000000">
      <w:pPr>
        <w:rPr>
          <w:rFonts w:ascii="Verdana" w:eastAsia="Verdana" w:hAnsi="Verdana" w:cs="Verdana"/>
        </w:rPr>
      </w:pPr>
      <w:r>
        <w:rPr>
          <w:rFonts w:ascii="Verdana" w:eastAsia="Verdana" w:hAnsi="Verdana" w:cs="Verdana"/>
        </w:rPr>
        <w:t>Name: ________________   Phone: _____________   Email: _________________</w:t>
      </w:r>
    </w:p>
    <w:p w14:paraId="0000000F" w14:textId="77777777" w:rsidR="00205337" w:rsidRDefault="00000000">
      <w:pPr>
        <w:rPr>
          <w:rFonts w:ascii="Verdana" w:eastAsia="Verdana" w:hAnsi="Verdana" w:cs="Verdana"/>
        </w:rPr>
      </w:pPr>
      <w:r>
        <w:rPr>
          <w:rFonts w:ascii="Verdana" w:eastAsia="Verdana" w:hAnsi="Verdana" w:cs="Verdana"/>
        </w:rPr>
        <w:t>Ensure you have included each of the following in your application package:</w:t>
      </w:r>
    </w:p>
    <w:p w14:paraId="00000010" w14:textId="77777777" w:rsidR="00205337" w:rsidRDefault="00000000">
      <w:pPr>
        <w:numPr>
          <w:ilvl w:val="0"/>
          <w:numId w:val="2"/>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This page, including name/phone/email above and signature below</w:t>
      </w:r>
    </w:p>
    <w:p w14:paraId="00000011" w14:textId="77777777" w:rsidR="00205337" w:rsidRDefault="00000000">
      <w:pPr>
        <w:numPr>
          <w:ilvl w:val="0"/>
          <w:numId w:val="2"/>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Proof of enrollment full-time in a post-secondary institution in Manitoba</w:t>
      </w:r>
    </w:p>
    <w:p w14:paraId="00000012" w14:textId="77777777" w:rsidR="00205337" w:rsidRDefault="00000000">
      <w:pPr>
        <w:numPr>
          <w:ilvl w:val="0"/>
          <w:numId w:val="2"/>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Written description of contribution to soccer in Manitoba as a referee</w:t>
      </w:r>
    </w:p>
    <w:p w14:paraId="00000013" w14:textId="77777777" w:rsidR="00205337" w:rsidRDefault="00000000">
      <w:pPr>
        <w:numPr>
          <w:ilvl w:val="0"/>
          <w:numId w:val="2"/>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Written description of contribution to soccer in Manitoba in other capacity</w:t>
      </w:r>
    </w:p>
    <w:p w14:paraId="00000014" w14:textId="77777777" w:rsidR="00205337" w:rsidRDefault="00000000">
      <w:pPr>
        <w:rPr>
          <w:rFonts w:ascii="Verdana" w:eastAsia="Verdana" w:hAnsi="Verdana" w:cs="Verdana"/>
        </w:rPr>
      </w:pPr>
      <w:r>
        <w:rPr>
          <w:rFonts w:ascii="Verdana" w:eastAsia="Verdana" w:hAnsi="Verdana" w:cs="Verdana"/>
        </w:rPr>
        <w:t>I attest that all information in this application is correct and true. I agree to allow the MSRA to release my application information to the Selection Committee. I agree to allow my name to be published in the event that I am awarded this scholarship.</w:t>
      </w:r>
    </w:p>
    <w:p w14:paraId="00000015" w14:textId="77777777" w:rsidR="00205337" w:rsidRDefault="00000000">
      <w:pPr>
        <w:rPr>
          <w:rFonts w:ascii="Verdana" w:eastAsia="Verdana" w:hAnsi="Verdana" w:cs="Verdana"/>
        </w:rPr>
      </w:pPr>
      <w:r>
        <w:rPr>
          <w:rFonts w:ascii="Verdana" w:eastAsia="Verdana" w:hAnsi="Verdana" w:cs="Verdana"/>
        </w:rPr>
        <w:t>Signature: ___________________________</w:t>
      </w:r>
      <w:r>
        <w:rPr>
          <w:rFonts w:ascii="Verdana" w:eastAsia="Verdana" w:hAnsi="Verdana" w:cs="Verdana"/>
        </w:rPr>
        <w:tab/>
      </w:r>
      <w:r>
        <w:rPr>
          <w:rFonts w:ascii="Verdana" w:eastAsia="Verdana" w:hAnsi="Verdana" w:cs="Verdana"/>
        </w:rPr>
        <w:tab/>
        <w:t>Date: ____________________</w:t>
      </w:r>
    </w:p>
    <w:sectPr w:rsidR="002053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736F" w14:textId="77777777" w:rsidR="00843F51" w:rsidRDefault="00843F51">
      <w:pPr>
        <w:spacing w:after="0" w:line="240" w:lineRule="auto"/>
      </w:pPr>
      <w:r>
        <w:separator/>
      </w:r>
    </w:p>
  </w:endnote>
  <w:endnote w:type="continuationSeparator" w:id="0">
    <w:p w14:paraId="5CD9FBB0" w14:textId="77777777" w:rsidR="00843F51" w:rsidRDefault="0084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205337" w:rsidRDefault="0020533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38000810" w:rsidR="00205337" w:rsidRDefault="00000000">
    <w:pPr>
      <w:pBdr>
        <w:top w:val="nil"/>
        <w:left w:val="nil"/>
        <w:bottom w:val="nil"/>
        <w:right w:val="nil"/>
        <w:between w:val="nil"/>
      </w:pBdr>
      <w:tabs>
        <w:tab w:val="center" w:pos="4680"/>
        <w:tab w:val="right" w:pos="9360"/>
      </w:tabs>
      <w:spacing w:after="0" w:line="240" w:lineRule="auto"/>
      <w:jc w:val="center"/>
      <w:rPr>
        <w:rFonts w:ascii="Verdana" w:eastAsia="Verdana" w:hAnsi="Verdana" w:cs="Verdana"/>
        <w:b/>
        <w:color w:val="000000"/>
        <w:sz w:val="40"/>
        <w:szCs w:val="40"/>
        <w:u w:val="single"/>
      </w:rPr>
    </w:pPr>
    <w:r>
      <w:rPr>
        <w:rFonts w:ascii="Verdana" w:eastAsia="Verdana" w:hAnsi="Verdana" w:cs="Verdana"/>
        <w:b/>
        <w:color w:val="000000"/>
        <w:sz w:val="40"/>
        <w:szCs w:val="40"/>
        <w:u w:val="single"/>
      </w:rPr>
      <w:t xml:space="preserve">Application Deadline: </w:t>
    </w:r>
    <w:r w:rsidR="00A41189">
      <w:rPr>
        <w:rFonts w:ascii="Verdana" w:eastAsia="Verdana" w:hAnsi="Verdana" w:cs="Verdana"/>
        <w:b/>
        <w:color w:val="000000"/>
        <w:sz w:val="40"/>
        <w:szCs w:val="40"/>
        <w:u w:val="single"/>
      </w:rPr>
      <w:t>November</w:t>
    </w:r>
    <w:r>
      <w:rPr>
        <w:rFonts w:ascii="Verdana" w:eastAsia="Verdana" w:hAnsi="Verdana" w:cs="Verdana"/>
        <w:b/>
        <w:color w:val="000000"/>
        <w:sz w:val="40"/>
        <w:szCs w:val="40"/>
        <w:u w:val="single"/>
      </w:rPr>
      <w:t xml:space="preserve"> 1, 202</w:t>
    </w:r>
    <w:r w:rsidR="00A41189">
      <w:rPr>
        <w:rFonts w:ascii="Verdana" w:eastAsia="Verdana" w:hAnsi="Verdana" w:cs="Verdana"/>
        <w:b/>
        <w:color w:val="000000"/>
        <w:sz w:val="40"/>
        <w:szCs w:val="40"/>
        <w:u w:val="single"/>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205337" w:rsidRDefault="0020533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D34E" w14:textId="77777777" w:rsidR="00843F51" w:rsidRDefault="00843F51">
      <w:pPr>
        <w:spacing w:after="0" w:line="240" w:lineRule="auto"/>
      </w:pPr>
      <w:r>
        <w:separator/>
      </w:r>
    </w:p>
  </w:footnote>
  <w:footnote w:type="continuationSeparator" w:id="0">
    <w:p w14:paraId="65974C77" w14:textId="77777777" w:rsidR="00843F51" w:rsidRDefault="00843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205337" w:rsidRDefault="0020533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205337" w:rsidRDefault="00000000">
    <w:pPr>
      <w:jc w:val="center"/>
      <w:rPr>
        <w:rFonts w:ascii="Verdana" w:eastAsia="Verdana" w:hAnsi="Verdana" w:cs="Verdana"/>
        <w:b/>
        <w:sz w:val="40"/>
        <w:szCs w:val="40"/>
        <w:u w:val="single"/>
      </w:rPr>
    </w:pPr>
    <w:r>
      <w:rPr>
        <w:rFonts w:ascii="Verdana" w:eastAsia="Verdana" w:hAnsi="Verdana" w:cs="Verdana"/>
        <w:b/>
        <w:sz w:val="40"/>
        <w:szCs w:val="40"/>
        <w:u w:val="single"/>
      </w:rPr>
      <w:t>Dick Derrett Memorial Scholarship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205337" w:rsidRDefault="0020533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43E9D"/>
    <w:multiLevelType w:val="multilevel"/>
    <w:tmpl w:val="9AE0E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A66433"/>
    <w:multiLevelType w:val="multilevel"/>
    <w:tmpl w:val="63D20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2278452">
    <w:abstractNumId w:val="1"/>
  </w:num>
  <w:num w:numId="2" w16cid:durableId="88239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37"/>
    <w:rsid w:val="00205337"/>
    <w:rsid w:val="00843F51"/>
    <w:rsid w:val="00A411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A793"/>
  <w15:docId w15:val="{AFF68488-C3B4-4311-BA7A-84CFB654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B7B01"/>
    <w:pPr>
      <w:ind w:left="720"/>
      <w:contextualSpacing/>
    </w:pPr>
  </w:style>
  <w:style w:type="character" w:styleId="Hyperlink">
    <w:name w:val="Hyperlink"/>
    <w:basedOn w:val="DefaultParagraphFont"/>
    <w:uiPriority w:val="99"/>
    <w:unhideWhenUsed/>
    <w:rsid w:val="001B7B01"/>
    <w:rPr>
      <w:color w:val="0563C1" w:themeColor="hyperlink"/>
      <w:u w:val="single"/>
    </w:rPr>
  </w:style>
  <w:style w:type="character" w:styleId="UnresolvedMention">
    <w:name w:val="Unresolved Mention"/>
    <w:basedOn w:val="DefaultParagraphFont"/>
    <w:uiPriority w:val="99"/>
    <w:semiHidden/>
    <w:unhideWhenUsed/>
    <w:rsid w:val="001B7B01"/>
    <w:rPr>
      <w:color w:val="605E5C"/>
      <w:shd w:val="clear" w:color="auto" w:fill="E1DFDD"/>
    </w:rPr>
  </w:style>
  <w:style w:type="paragraph" w:styleId="Header">
    <w:name w:val="header"/>
    <w:basedOn w:val="Normal"/>
    <w:link w:val="HeaderChar"/>
    <w:uiPriority w:val="99"/>
    <w:unhideWhenUsed/>
    <w:rsid w:val="001B7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B01"/>
  </w:style>
  <w:style w:type="paragraph" w:styleId="Footer">
    <w:name w:val="footer"/>
    <w:basedOn w:val="Normal"/>
    <w:link w:val="FooterChar"/>
    <w:uiPriority w:val="99"/>
    <w:unhideWhenUsed/>
    <w:rsid w:val="001B7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B0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nitobasoccerreferees.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dybaldauf1@outloo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bWHFJO/wu4SPMB87WAwDLJRc1A==">AMUW2mVolEnP8dD7nwWuDQ8Pzdx++owhyQDb9rdtIEnfIz8c+ML6Bl+YYCSsIYhSS/XFe2fCu3iEit6UN2KiF+wDmQpKfLOC3LOvX7m+5CN+ituYuCwkePE=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0</DocSecurity>
  <Lines>17</Lines>
  <Paragraphs>4</Paragraphs>
  <ScaleCrop>false</ScaleCrop>
  <Company>Manitoba Public Insurance</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Baldauf, Cody</cp:lastModifiedBy>
  <cp:revision>2</cp:revision>
  <dcterms:created xsi:type="dcterms:W3CDTF">2021-09-08T18:48:00Z</dcterms:created>
  <dcterms:modified xsi:type="dcterms:W3CDTF">2023-06-26T19:48:00Z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7bbe84-2447-47ed-9f95-d9c34bc076ba_Enabled">
    <vt:lpwstr>true</vt:lpwstr>
  </property>
  <property fmtid="{D5CDD505-2E9C-101B-9397-08002B2CF9AE}" pid="3" name="MSIP_Label_b07bbe84-2447-47ed-9f95-d9c34bc076ba_SetDate">
    <vt:lpwstr>2021-09-08T18:48:58Z</vt:lpwstr>
  </property>
  <property fmtid="{D5CDD505-2E9C-101B-9397-08002B2CF9AE}" pid="4" name="MSIP_Label_b07bbe84-2447-47ed-9f95-d9c34bc076ba_Method">
    <vt:lpwstr>Standard</vt:lpwstr>
  </property>
  <property fmtid="{D5CDD505-2E9C-101B-9397-08002B2CF9AE}" pid="5" name="MSIP_Label_b07bbe84-2447-47ed-9f95-d9c34bc076ba_Name">
    <vt:lpwstr>Confidential</vt:lpwstr>
  </property>
  <property fmtid="{D5CDD505-2E9C-101B-9397-08002B2CF9AE}" pid="6" name="MSIP_Label_b07bbe84-2447-47ed-9f95-d9c34bc076ba_SiteId">
    <vt:lpwstr>633f3069-d670-4419-9fee-2ab4251c88ee</vt:lpwstr>
  </property>
  <property fmtid="{D5CDD505-2E9C-101B-9397-08002B2CF9AE}" pid="7" name="MSIP_Label_b07bbe84-2447-47ed-9f95-d9c34bc076ba_ActionId">
    <vt:lpwstr>0a5e9525-c6be-455b-ab49-2fe026b76a9a</vt:lpwstr>
  </property>
  <property fmtid="{D5CDD505-2E9C-101B-9397-08002B2CF9AE}" pid="8" name="MSIP_Label_b07bbe84-2447-47ed-9f95-d9c34bc076ba_ContentBits">
    <vt:lpwstr>0</vt:lpwstr>
  </property>
</Properties>
</file>